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394" w:rsidRPr="00D3401D" w:rsidRDefault="00736394" w:rsidP="00736394">
      <w:pPr>
        <w:spacing w:line="360" w:lineRule="auto"/>
        <w:jc w:val="center"/>
        <w:rPr>
          <w:rFonts w:ascii="Times New Roman" w:eastAsia="Times New Roman" w:hAnsi="Times New Roman" w:cs="Times New Roman"/>
          <w:color w:val="000000"/>
          <w:lang w:eastAsia="it-IT"/>
        </w:rPr>
      </w:pPr>
      <w:r w:rsidRPr="00D3401D">
        <w:rPr>
          <w:rFonts w:ascii="Times New Roman" w:eastAsia="Times New Roman" w:hAnsi="Times New Roman" w:cs="Times New Roman"/>
          <w:color w:val="000000"/>
          <w:lang w:eastAsia="it-IT"/>
        </w:rPr>
        <w:t>Ordine del giorno</w:t>
      </w:r>
    </w:p>
    <w:p w:rsidR="00C619CF" w:rsidRPr="00D3401D" w:rsidRDefault="00736394" w:rsidP="00D3401D">
      <w:pPr>
        <w:spacing w:line="360" w:lineRule="auto"/>
        <w:jc w:val="both"/>
        <w:rPr>
          <w:rFonts w:ascii="Times New Roman" w:eastAsia="Times New Roman" w:hAnsi="Times New Roman" w:cs="Times New Roman"/>
          <w:color w:val="000000"/>
          <w:lang w:eastAsia="it-IT"/>
        </w:rPr>
      </w:pPr>
      <w:r w:rsidRPr="00D3401D">
        <w:rPr>
          <w:rFonts w:ascii="Times New Roman" w:eastAsia="Times New Roman" w:hAnsi="Times New Roman" w:cs="Times New Roman"/>
          <w:color w:val="000000"/>
          <w:lang w:eastAsia="it-IT"/>
        </w:rPr>
        <w:t xml:space="preserve">A seguito delle assemblee unitarie convocate dalle </w:t>
      </w:r>
      <w:proofErr w:type="spellStart"/>
      <w:r w:rsidRPr="00D3401D">
        <w:rPr>
          <w:rFonts w:ascii="Times New Roman" w:eastAsia="Times New Roman" w:hAnsi="Times New Roman" w:cs="Times New Roman"/>
          <w:color w:val="000000"/>
          <w:lang w:eastAsia="it-IT"/>
        </w:rPr>
        <w:t>OO.SS</w:t>
      </w:r>
      <w:proofErr w:type="spellEnd"/>
      <w:r w:rsidRPr="00D3401D">
        <w:rPr>
          <w:rFonts w:ascii="Times New Roman" w:eastAsia="Times New Roman" w:hAnsi="Times New Roman" w:cs="Times New Roman"/>
          <w:color w:val="000000"/>
          <w:lang w:eastAsia="it-IT"/>
        </w:rPr>
        <w:t xml:space="preserve">. provinciali FLC Cgil, CISL </w:t>
      </w:r>
      <w:proofErr w:type="spellStart"/>
      <w:r w:rsidRPr="00D3401D">
        <w:rPr>
          <w:rFonts w:ascii="Times New Roman" w:eastAsia="Times New Roman" w:hAnsi="Times New Roman" w:cs="Times New Roman"/>
          <w:color w:val="000000"/>
          <w:lang w:eastAsia="it-IT"/>
        </w:rPr>
        <w:t>Fsur</w:t>
      </w:r>
      <w:proofErr w:type="spellEnd"/>
      <w:r w:rsidRPr="00D3401D">
        <w:rPr>
          <w:rFonts w:ascii="Times New Roman" w:eastAsia="Times New Roman" w:hAnsi="Times New Roman" w:cs="Times New Roman"/>
          <w:color w:val="000000"/>
          <w:lang w:eastAsia="it-IT"/>
        </w:rPr>
        <w:t xml:space="preserve">, UIL Scuola </w:t>
      </w:r>
      <w:proofErr w:type="spellStart"/>
      <w:r w:rsidRPr="00D3401D">
        <w:rPr>
          <w:rFonts w:ascii="Times New Roman" w:eastAsia="Times New Roman" w:hAnsi="Times New Roman" w:cs="Times New Roman"/>
          <w:color w:val="000000"/>
          <w:lang w:eastAsia="it-IT"/>
        </w:rPr>
        <w:t>Rua</w:t>
      </w:r>
      <w:proofErr w:type="spellEnd"/>
      <w:r w:rsidRPr="00D3401D">
        <w:rPr>
          <w:rFonts w:ascii="Times New Roman" w:eastAsia="Times New Roman" w:hAnsi="Times New Roman" w:cs="Times New Roman"/>
          <w:color w:val="000000"/>
          <w:lang w:eastAsia="it-IT"/>
        </w:rPr>
        <w:t xml:space="preserve"> e SNALS </w:t>
      </w:r>
      <w:proofErr w:type="spellStart"/>
      <w:r w:rsidRPr="00D3401D">
        <w:rPr>
          <w:rFonts w:ascii="Times New Roman" w:eastAsia="Times New Roman" w:hAnsi="Times New Roman" w:cs="Times New Roman"/>
          <w:color w:val="000000"/>
          <w:lang w:eastAsia="it-IT"/>
        </w:rPr>
        <w:t>Confsal</w:t>
      </w:r>
      <w:proofErr w:type="spellEnd"/>
      <w:r w:rsidRPr="00D3401D">
        <w:rPr>
          <w:rFonts w:ascii="Times New Roman" w:eastAsia="Times New Roman" w:hAnsi="Times New Roman" w:cs="Times New Roman"/>
          <w:color w:val="000000"/>
          <w:lang w:eastAsia="it-IT"/>
        </w:rPr>
        <w:t xml:space="preserve"> della provincia di Ravenna ,</w:t>
      </w:r>
      <w:r w:rsidR="00C619CF" w:rsidRPr="00D3401D">
        <w:rPr>
          <w:rFonts w:ascii="Times New Roman" w:eastAsia="Times New Roman" w:hAnsi="Times New Roman" w:cs="Times New Roman"/>
          <w:color w:val="000000"/>
          <w:lang w:eastAsia="it-IT"/>
        </w:rPr>
        <w:t>cui hanno preso parte tutte le componenti della comunità scolastica, dopo aver espresso il cordoglio alla famiglia del bambino deceduto nella scuola primaria Pirelli di Milano e la vicinanza al personale d</w:t>
      </w:r>
      <w:r w:rsidR="0063000B" w:rsidRPr="00D3401D">
        <w:rPr>
          <w:rFonts w:ascii="Times New Roman" w:eastAsia="Times New Roman" w:hAnsi="Times New Roman" w:cs="Times New Roman"/>
          <w:color w:val="000000"/>
          <w:lang w:eastAsia="it-IT"/>
        </w:rPr>
        <w:t>i quella</w:t>
      </w:r>
      <w:r w:rsidR="00C619CF" w:rsidRPr="00D3401D">
        <w:rPr>
          <w:rFonts w:ascii="Times New Roman" w:eastAsia="Times New Roman" w:hAnsi="Times New Roman" w:cs="Times New Roman"/>
          <w:color w:val="000000"/>
          <w:lang w:eastAsia="it-IT"/>
        </w:rPr>
        <w:t xml:space="preserve"> scuola, è stata condivisa la preoccupazione per lo stato di sicurezza de</w:t>
      </w:r>
      <w:r w:rsidR="0063000B" w:rsidRPr="00D3401D">
        <w:rPr>
          <w:rFonts w:ascii="Times New Roman" w:eastAsia="Times New Roman" w:hAnsi="Times New Roman" w:cs="Times New Roman"/>
          <w:color w:val="000000"/>
          <w:lang w:eastAsia="it-IT"/>
        </w:rPr>
        <w:t xml:space="preserve">gli istituti scolastici </w:t>
      </w:r>
      <w:r w:rsidR="00C619CF" w:rsidRPr="00D3401D">
        <w:rPr>
          <w:rFonts w:ascii="Times New Roman" w:eastAsia="Times New Roman" w:hAnsi="Times New Roman" w:cs="Times New Roman"/>
          <w:color w:val="000000"/>
          <w:lang w:eastAsia="it-IT"/>
        </w:rPr>
        <w:t>italian</w:t>
      </w:r>
      <w:r w:rsidR="0063000B" w:rsidRPr="00D3401D">
        <w:rPr>
          <w:rFonts w:ascii="Times New Roman" w:eastAsia="Times New Roman" w:hAnsi="Times New Roman" w:cs="Times New Roman"/>
          <w:color w:val="000000"/>
          <w:lang w:eastAsia="it-IT"/>
        </w:rPr>
        <w:t>i</w:t>
      </w:r>
      <w:r w:rsidR="00C619CF" w:rsidRPr="00D3401D">
        <w:rPr>
          <w:rFonts w:ascii="Times New Roman" w:eastAsia="Times New Roman" w:hAnsi="Times New Roman" w:cs="Times New Roman"/>
          <w:color w:val="000000"/>
          <w:lang w:eastAsia="it-IT"/>
        </w:rPr>
        <w:t xml:space="preserve"> e ravennati. </w:t>
      </w:r>
    </w:p>
    <w:p w:rsidR="00C619CF" w:rsidRPr="00D3401D" w:rsidRDefault="00736394" w:rsidP="00D3401D">
      <w:pPr>
        <w:spacing w:line="360" w:lineRule="auto"/>
        <w:jc w:val="both"/>
        <w:rPr>
          <w:rFonts w:ascii="Times New Roman" w:eastAsia="Times New Roman" w:hAnsi="Times New Roman" w:cs="Times New Roman"/>
          <w:color w:val="000000"/>
          <w:lang w:eastAsia="it-IT"/>
        </w:rPr>
      </w:pPr>
      <w:r w:rsidRPr="00D3401D">
        <w:rPr>
          <w:rFonts w:ascii="Times New Roman" w:eastAsia="Times New Roman" w:hAnsi="Times New Roman" w:cs="Times New Roman"/>
          <w:color w:val="000000"/>
          <w:lang w:eastAsia="it-IT"/>
        </w:rPr>
        <w:t>Nessun</w:t>
      </w:r>
      <w:r w:rsidR="00E43C7C">
        <w:rPr>
          <w:rFonts w:ascii="Times New Roman" w:eastAsia="Times New Roman" w:hAnsi="Times New Roman" w:cs="Times New Roman"/>
          <w:color w:val="000000"/>
          <w:lang w:eastAsia="it-IT"/>
        </w:rPr>
        <w:t>a lavoratrice e nessun lavoratore della scuola</w:t>
      </w:r>
      <w:r w:rsidR="00AB6B3F">
        <w:rPr>
          <w:rFonts w:ascii="Times New Roman" w:eastAsia="Times New Roman" w:hAnsi="Times New Roman" w:cs="Times New Roman"/>
          <w:color w:val="000000"/>
          <w:lang w:eastAsia="it-IT"/>
        </w:rPr>
        <w:t xml:space="preserve">, dai Dirigenti Scolastici al personale docente e </w:t>
      </w:r>
      <w:proofErr w:type="spellStart"/>
      <w:r w:rsidR="00AB6B3F">
        <w:rPr>
          <w:rFonts w:ascii="Times New Roman" w:eastAsia="Times New Roman" w:hAnsi="Times New Roman" w:cs="Times New Roman"/>
          <w:color w:val="000000"/>
          <w:lang w:eastAsia="it-IT"/>
        </w:rPr>
        <w:t>Ata</w:t>
      </w:r>
      <w:proofErr w:type="spellEnd"/>
      <w:r w:rsidR="00AB6B3F">
        <w:rPr>
          <w:rFonts w:ascii="Times New Roman" w:eastAsia="Times New Roman" w:hAnsi="Times New Roman" w:cs="Times New Roman"/>
          <w:color w:val="000000"/>
          <w:lang w:eastAsia="it-IT"/>
        </w:rPr>
        <w:t>,</w:t>
      </w:r>
      <w:r w:rsidR="00C619CF" w:rsidRPr="00D3401D">
        <w:rPr>
          <w:rFonts w:ascii="Times New Roman" w:eastAsia="Times New Roman" w:hAnsi="Times New Roman" w:cs="Times New Roman"/>
          <w:color w:val="000000"/>
          <w:lang w:eastAsia="it-IT"/>
        </w:rPr>
        <w:t xml:space="preserve"> intende sottrarsi agli obblighi di rispettare le norme in materia di sicurezza dei luoghi di lavoro. La sicurezza è un valore condiviso.</w:t>
      </w:r>
    </w:p>
    <w:p w:rsidR="00C619CF" w:rsidRPr="00D3401D" w:rsidRDefault="00C619CF" w:rsidP="00D3401D">
      <w:pPr>
        <w:spacing w:line="360" w:lineRule="auto"/>
        <w:jc w:val="both"/>
        <w:rPr>
          <w:rFonts w:ascii="Times New Roman" w:eastAsia="Times New Roman" w:hAnsi="Times New Roman" w:cs="Times New Roman"/>
          <w:color w:val="000000"/>
          <w:lang w:eastAsia="it-IT"/>
        </w:rPr>
      </w:pPr>
      <w:r w:rsidRPr="00D3401D">
        <w:rPr>
          <w:rFonts w:ascii="Times New Roman" w:eastAsia="Times New Roman" w:hAnsi="Times New Roman" w:cs="Times New Roman"/>
          <w:color w:val="000000"/>
          <w:lang w:eastAsia="it-IT"/>
        </w:rPr>
        <w:t xml:space="preserve">Il problema rilevato è l’estrema difficoltà a presidiare adeguatamente questo bene con le risorse umane ed economiche a disposizione. </w:t>
      </w:r>
    </w:p>
    <w:p w:rsidR="00C619CF" w:rsidRPr="00D3401D" w:rsidRDefault="00C619CF" w:rsidP="00D3401D">
      <w:pPr>
        <w:spacing w:line="360" w:lineRule="auto"/>
        <w:jc w:val="both"/>
        <w:rPr>
          <w:rFonts w:ascii="Times New Roman" w:eastAsia="Times New Roman" w:hAnsi="Times New Roman" w:cs="Times New Roman"/>
          <w:color w:val="000000"/>
          <w:lang w:eastAsia="it-IT"/>
        </w:rPr>
      </w:pPr>
      <w:r w:rsidRPr="00D3401D">
        <w:rPr>
          <w:rFonts w:ascii="Times New Roman" w:eastAsia="Times New Roman" w:hAnsi="Times New Roman" w:cs="Times New Roman"/>
          <w:color w:val="000000"/>
          <w:lang w:eastAsia="it-IT"/>
        </w:rPr>
        <w:t xml:space="preserve">Recependo le richieste emerse dal partecipato dibattito, le scriventi OO.SS. chiedono al </w:t>
      </w:r>
      <w:proofErr w:type="spellStart"/>
      <w:r w:rsidRPr="00D3401D">
        <w:rPr>
          <w:rFonts w:ascii="Times New Roman" w:eastAsia="Times New Roman" w:hAnsi="Times New Roman" w:cs="Times New Roman"/>
          <w:color w:val="000000"/>
          <w:lang w:eastAsia="it-IT"/>
        </w:rPr>
        <w:t>Miur</w:t>
      </w:r>
      <w:proofErr w:type="spellEnd"/>
      <w:r w:rsidRPr="00D3401D">
        <w:rPr>
          <w:rFonts w:ascii="Times New Roman" w:eastAsia="Times New Roman" w:hAnsi="Times New Roman" w:cs="Times New Roman"/>
          <w:color w:val="000000"/>
          <w:lang w:eastAsia="it-IT"/>
        </w:rPr>
        <w:t xml:space="preserve"> ed alle sue articolazioni territoriali, al Governo ed al Parlamento italiano i seguenti irrinunciabili fatti: </w:t>
      </w:r>
    </w:p>
    <w:p w:rsidR="00C619CF" w:rsidRPr="00D3401D" w:rsidRDefault="00C619CF" w:rsidP="00D3401D">
      <w:pPr>
        <w:spacing w:line="360" w:lineRule="auto"/>
        <w:jc w:val="both"/>
        <w:rPr>
          <w:rFonts w:ascii="Times New Roman" w:eastAsia="Times New Roman" w:hAnsi="Times New Roman" w:cs="Times New Roman"/>
          <w:color w:val="000000"/>
          <w:lang w:eastAsia="it-IT"/>
        </w:rPr>
      </w:pPr>
      <w:r w:rsidRPr="00D3401D">
        <w:rPr>
          <w:rFonts w:ascii="Times New Roman" w:eastAsia="Times New Roman" w:hAnsi="Times New Roman" w:cs="Times New Roman"/>
          <w:color w:val="000000"/>
          <w:lang w:eastAsia="it-IT"/>
        </w:rPr>
        <w:t>1. assicurare agli EE.LL. proprietari degli immobili risorse economiche</w:t>
      </w:r>
      <w:r w:rsidR="00736394" w:rsidRPr="00D3401D">
        <w:rPr>
          <w:rFonts w:ascii="Times New Roman" w:eastAsia="Times New Roman" w:hAnsi="Times New Roman" w:cs="Times New Roman"/>
          <w:color w:val="000000"/>
          <w:lang w:eastAsia="it-IT"/>
        </w:rPr>
        <w:t xml:space="preserve"> adeguate</w:t>
      </w:r>
      <w:r w:rsidRPr="00D3401D">
        <w:rPr>
          <w:rFonts w:ascii="Times New Roman" w:eastAsia="Times New Roman" w:hAnsi="Times New Roman" w:cs="Times New Roman"/>
          <w:color w:val="000000"/>
          <w:lang w:eastAsia="it-IT"/>
        </w:rPr>
        <w:t xml:space="preserve"> e vincolate, per realizzare una manutenzione ordinaria e straordinaria volta a garantire la sicurezza delle strutture, riuscendo finalmente a passare da una manutenzione “a guasto avvenuto” ad una di tipo preventivo; </w:t>
      </w:r>
    </w:p>
    <w:p w:rsidR="00C619CF" w:rsidRPr="00D3401D" w:rsidRDefault="00C619CF" w:rsidP="00D3401D">
      <w:pPr>
        <w:spacing w:line="360" w:lineRule="auto"/>
        <w:jc w:val="both"/>
        <w:rPr>
          <w:rFonts w:ascii="Times New Roman" w:eastAsia="Times New Roman" w:hAnsi="Times New Roman" w:cs="Times New Roman"/>
          <w:color w:val="000000"/>
          <w:lang w:eastAsia="it-IT"/>
        </w:rPr>
      </w:pPr>
      <w:r w:rsidRPr="00D3401D">
        <w:rPr>
          <w:rFonts w:ascii="Times New Roman" w:eastAsia="Times New Roman" w:hAnsi="Times New Roman" w:cs="Times New Roman"/>
          <w:color w:val="000000"/>
          <w:lang w:eastAsia="it-IT"/>
        </w:rPr>
        <w:t xml:space="preserve">2. assicurare alle scuole gli organici del personale ATA, ed in particolare dei collaboratori scolastici, adeguati alla necessità di svolgere l’attività di vigilanza ai piani, che in scuole di vecchia costruzione sono sovente costruiti in modo tale da rendere impossibile la vigilanza con un solo collaboratore; </w:t>
      </w:r>
    </w:p>
    <w:p w:rsidR="00C619CF" w:rsidRPr="00D3401D" w:rsidRDefault="00C619CF" w:rsidP="00D3401D">
      <w:pPr>
        <w:spacing w:line="360" w:lineRule="auto"/>
        <w:jc w:val="both"/>
        <w:rPr>
          <w:rFonts w:ascii="Times New Roman" w:eastAsia="Times New Roman" w:hAnsi="Times New Roman" w:cs="Times New Roman"/>
          <w:color w:val="000000"/>
          <w:lang w:eastAsia="it-IT"/>
        </w:rPr>
      </w:pPr>
      <w:r w:rsidRPr="00D3401D">
        <w:rPr>
          <w:rFonts w:ascii="Times New Roman" w:eastAsia="Times New Roman" w:hAnsi="Times New Roman" w:cs="Times New Roman"/>
          <w:color w:val="000000"/>
          <w:lang w:eastAsia="it-IT"/>
        </w:rPr>
        <w:t xml:space="preserve">3. modificare </w:t>
      </w:r>
      <w:r w:rsidR="0063000B" w:rsidRPr="00D3401D">
        <w:rPr>
          <w:rFonts w:ascii="Times New Roman" w:eastAsia="Times New Roman" w:hAnsi="Times New Roman" w:cs="Times New Roman"/>
          <w:color w:val="000000"/>
          <w:lang w:eastAsia="it-IT"/>
        </w:rPr>
        <w:t xml:space="preserve">urgentemente </w:t>
      </w:r>
      <w:r w:rsidRPr="00D3401D">
        <w:rPr>
          <w:rFonts w:ascii="Times New Roman" w:eastAsia="Times New Roman" w:hAnsi="Times New Roman" w:cs="Times New Roman"/>
          <w:color w:val="000000"/>
          <w:lang w:eastAsia="it-IT"/>
        </w:rPr>
        <w:t xml:space="preserve">alcune norme (artt. 17-28-32 comma 8) del </w:t>
      </w:r>
      <w:proofErr w:type="spellStart"/>
      <w:r w:rsidRPr="00D3401D">
        <w:rPr>
          <w:rFonts w:ascii="Times New Roman" w:eastAsia="Times New Roman" w:hAnsi="Times New Roman" w:cs="Times New Roman"/>
          <w:color w:val="000000"/>
          <w:lang w:eastAsia="it-IT"/>
        </w:rPr>
        <w:t>D.Lgs.</w:t>
      </w:r>
      <w:proofErr w:type="spellEnd"/>
      <w:r w:rsidRPr="00D3401D">
        <w:rPr>
          <w:rFonts w:ascii="Times New Roman" w:eastAsia="Times New Roman" w:hAnsi="Times New Roman" w:cs="Times New Roman"/>
          <w:color w:val="000000"/>
          <w:lang w:eastAsia="it-IT"/>
        </w:rPr>
        <w:t xml:space="preserve"> 81/2008 in modo che: </w:t>
      </w:r>
    </w:p>
    <w:p w:rsidR="00C619CF" w:rsidRPr="00D3401D" w:rsidRDefault="00C619CF" w:rsidP="00D3401D">
      <w:pPr>
        <w:spacing w:line="360" w:lineRule="auto"/>
        <w:jc w:val="both"/>
        <w:rPr>
          <w:rFonts w:ascii="Times New Roman" w:eastAsia="Times New Roman" w:hAnsi="Times New Roman" w:cs="Times New Roman"/>
          <w:lang w:eastAsia="it-IT"/>
        </w:rPr>
      </w:pPr>
      <w:r w:rsidRPr="00D3401D">
        <w:rPr>
          <w:rFonts w:ascii="Times New Roman" w:eastAsia="Times New Roman" w:hAnsi="Times New Roman" w:cs="Times New Roman"/>
          <w:lang w:eastAsia="it-IT"/>
        </w:rPr>
        <w:t>a) il dirigente scolastico possa scegliere il proprio RSPP, dei cui eventuali errori valutativi risponde direttamente il dirigente stesso, senza dover privilegiare la nomina del personale interno;</w:t>
      </w:r>
    </w:p>
    <w:p w:rsidR="00C619CF" w:rsidRPr="00D3401D" w:rsidRDefault="00C619CF" w:rsidP="00D3401D">
      <w:pPr>
        <w:spacing w:line="360" w:lineRule="auto"/>
        <w:jc w:val="both"/>
        <w:rPr>
          <w:rFonts w:ascii="Times New Roman" w:eastAsia="Times New Roman" w:hAnsi="Times New Roman" w:cs="Times New Roman"/>
          <w:lang w:eastAsia="it-IT"/>
        </w:rPr>
      </w:pPr>
      <w:r w:rsidRPr="00D3401D">
        <w:rPr>
          <w:rFonts w:ascii="Times New Roman" w:eastAsia="Times New Roman" w:hAnsi="Times New Roman" w:cs="Times New Roman"/>
          <w:lang w:eastAsia="it-IT"/>
        </w:rPr>
        <w:t>b) prevedere per le istituzioni scolastiche che non sono proprietarie dei locali, un DVR a doppia firma: del dirigente scolastico e del dirigente dell’Ente Locale</w:t>
      </w:r>
      <w:r w:rsidR="0063000B" w:rsidRPr="00D3401D">
        <w:rPr>
          <w:rFonts w:ascii="Times New Roman" w:eastAsia="Times New Roman" w:hAnsi="Times New Roman" w:cs="Times New Roman"/>
          <w:lang w:eastAsia="it-IT"/>
        </w:rPr>
        <w:t>.</w:t>
      </w:r>
    </w:p>
    <w:p w:rsidR="0063000B" w:rsidRPr="00D3401D" w:rsidRDefault="0063000B" w:rsidP="00C619CF">
      <w:pPr>
        <w:spacing w:line="360" w:lineRule="auto"/>
        <w:jc w:val="both"/>
        <w:rPr>
          <w:rFonts w:ascii="Times New Roman" w:eastAsia="Times New Roman" w:hAnsi="Times New Roman" w:cs="Times New Roman"/>
          <w:lang w:eastAsia="it-IT"/>
        </w:rPr>
      </w:pPr>
      <w:bookmarkStart w:id="0" w:name="_GoBack"/>
      <w:bookmarkEnd w:id="0"/>
    </w:p>
    <w:p w:rsidR="0063000B" w:rsidRPr="00D3401D" w:rsidRDefault="00D3401D" w:rsidP="00C619CF">
      <w:pPr>
        <w:spacing w:line="360" w:lineRule="auto"/>
        <w:jc w:val="both"/>
        <w:rPr>
          <w:rFonts w:ascii="Times New Roman" w:eastAsia="Times New Roman" w:hAnsi="Times New Roman" w:cs="Times New Roman"/>
          <w:lang w:eastAsia="it-IT"/>
        </w:rPr>
      </w:pPr>
      <w:r w:rsidRPr="00D3401D">
        <w:rPr>
          <w:rFonts w:ascii="Times New Roman" w:eastAsia="Times New Roman" w:hAnsi="Times New Roman" w:cs="Times New Roman"/>
          <w:lang w:eastAsia="it-IT"/>
        </w:rPr>
        <w:t>Ravenna, 9</w:t>
      </w:r>
      <w:r w:rsidR="0063000B" w:rsidRPr="00D3401D">
        <w:rPr>
          <w:rFonts w:ascii="Times New Roman" w:eastAsia="Times New Roman" w:hAnsi="Times New Roman" w:cs="Times New Roman"/>
          <w:lang w:eastAsia="it-IT"/>
        </w:rPr>
        <w:t>.11.2019</w:t>
      </w:r>
    </w:p>
    <w:p w:rsidR="004564B5" w:rsidRPr="00C619CF" w:rsidRDefault="00CE5E66" w:rsidP="00C619CF">
      <w:pPr>
        <w:spacing w:line="360" w:lineRule="auto"/>
        <w:jc w:val="both"/>
      </w:pPr>
    </w:p>
    <w:sectPr w:rsidR="004564B5" w:rsidRPr="00C619CF" w:rsidSect="004C34AB">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C619CF"/>
    <w:rsid w:val="004C34AB"/>
    <w:rsid w:val="00504F6A"/>
    <w:rsid w:val="0063000B"/>
    <w:rsid w:val="00736394"/>
    <w:rsid w:val="00995BB1"/>
    <w:rsid w:val="00AB6B3F"/>
    <w:rsid w:val="00C619CF"/>
    <w:rsid w:val="00CE5E66"/>
    <w:rsid w:val="00D3401D"/>
    <w:rsid w:val="00E43C7C"/>
    <w:rsid w:val="00FB5D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4F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126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 Dradi</dc:creator>
  <cp:lastModifiedBy>Utente</cp:lastModifiedBy>
  <cp:revision>2</cp:revision>
  <dcterms:created xsi:type="dcterms:W3CDTF">2019-11-16T12:19:00Z</dcterms:created>
  <dcterms:modified xsi:type="dcterms:W3CDTF">2019-11-16T12:19:00Z</dcterms:modified>
</cp:coreProperties>
</file>